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7515" w14:textId="77777777" w:rsidR="00F46A93" w:rsidRDefault="00F46A93"/>
    <w:p w14:paraId="095D795A" w14:textId="77777777" w:rsidR="00F46A93" w:rsidRDefault="00F46A93"/>
    <w:p w14:paraId="6205398D" w14:textId="77777777" w:rsidR="00F46A93" w:rsidRDefault="00F46A93"/>
    <w:p w14:paraId="7D7DB77A" w14:textId="77777777" w:rsidR="00F46A93" w:rsidRDefault="00F46A93"/>
    <w:p w14:paraId="5AF4BAAE" w14:textId="77777777" w:rsidR="00F46A93" w:rsidRDefault="00F46A93"/>
    <w:tbl>
      <w:tblPr>
        <w:tblpPr w:leftFromText="187" w:rightFromText="187" w:horzAnchor="margin" w:tblpXSpec="center" w:tblpY="2881"/>
        <w:tblW w:w="4006" w:type="pct"/>
        <w:tblBorders>
          <w:left w:val="single" w:sz="18" w:space="0" w:color="4F81BD"/>
        </w:tblBorders>
        <w:tblLook w:val="04A0" w:firstRow="1" w:lastRow="0" w:firstColumn="1" w:lastColumn="0" w:noHBand="0" w:noVBand="1"/>
      </w:tblPr>
      <w:tblGrid>
        <w:gridCol w:w="7213"/>
      </w:tblGrid>
      <w:tr w:rsidR="00F46A93" w:rsidRPr="008D5DC7" w14:paraId="1EE40FDC" w14:textId="77777777" w:rsidTr="00F50638">
        <w:tc>
          <w:tcPr>
            <w:tcW w:w="7213" w:type="dxa"/>
          </w:tcPr>
          <w:p w14:paraId="79AA8CAF" w14:textId="77777777" w:rsidR="00F46A93" w:rsidRPr="008D5DC7" w:rsidRDefault="00F46A93" w:rsidP="00F50638">
            <w:pPr>
              <w:spacing w:after="0" w:line="240" w:lineRule="auto"/>
              <w:rPr>
                <w:rFonts w:ascii="Cambria" w:eastAsia="MS Gothic" w:hAnsi="Cambria" w:cs="Times New Roman"/>
                <w:color w:val="4F81BD"/>
                <w:sz w:val="80"/>
                <w:szCs w:val="80"/>
                <w:lang w:val="en-US"/>
              </w:rPr>
            </w:pPr>
            <w:r w:rsidRPr="008D5DC7">
              <w:rPr>
                <w:rFonts w:ascii="Cambria" w:eastAsia="MS Gothic" w:hAnsi="Cambria" w:cs="Times New Roman"/>
                <w:color w:val="4F81BD"/>
                <w:sz w:val="56"/>
                <w:szCs w:val="80"/>
                <w:lang w:val="en-US"/>
              </w:rPr>
              <w:t>Coastal Hazards Report Sample Template</w:t>
            </w:r>
          </w:p>
        </w:tc>
      </w:tr>
      <w:tr w:rsidR="00F46A93" w:rsidRPr="008D5DC7" w14:paraId="15BBE3C3" w14:textId="77777777" w:rsidTr="00F50638">
        <w:trPr>
          <w:trHeight w:val="27"/>
        </w:trPr>
        <w:tc>
          <w:tcPr>
            <w:tcW w:w="7213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E412F2F" w14:textId="77777777" w:rsidR="00F46A93" w:rsidRPr="008D5DC7" w:rsidRDefault="00F46A93" w:rsidP="00F50638">
            <w:pPr>
              <w:spacing w:after="0" w:line="240" w:lineRule="auto"/>
              <w:rPr>
                <w:rFonts w:ascii="Cambria" w:eastAsia="MS Gothic" w:hAnsi="Cambria" w:cs="Times New Roman"/>
                <w:sz w:val="28"/>
                <w:szCs w:val="28"/>
                <w:lang w:val="en-US"/>
              </w:rPr>
            </w:pPr>
          </w:p>
        </w:tc>
      </w:tr>
    </w:tbl>
    <w:p w14:paraId="641D6077" w14:textId="77777777" w:rsidR="00F46A93" w:rsidRDefault="00F46A93"/>
    <w:p w14:paraId="560AB103" w14:textId="77777777" w:rsidR="00F46A93" w:rsidRDefault="00F46A93"/>
    <w:p w14:paraId="73359CA0" w14:textId="77777777" w:rsidR="00F46A93" w:rsidRDefault="00F46A93"/>
    <w:p w14:paraId="6AC68C7A" w14:textId="77777777" w:rsidR="00F46A93" w:rsidRDefault="00F46A93"/>
    <w:p w14:paraId="5E0802F4" w14:textId="77777777" w:rsidR="00F46A93" w:rsidRDefault="00F46A93"/>
    <w:p w14:paraId="7466345D" w14:textId="77777777" w:rsidR="00F46A93" w:rsidRDefault="00F46A93"/>
    <w:p w14:paraId="0FF3B8F1" w14:textId="77777777" w:rsidR="00F46A93" w:rsidRDefault="00F46A93"/>
    <w:p w14:paraId="140AB16C" w14:textId="77777777" w:rsidR="00F46A93" w:rsidRDefault="00F46A93"/>
    <w:p w14:paraId="794534BA" w14:textId="77777777" w:rsidR="004814E9" w:rsidRDefault="004814E9" w:rsidP="004814E9">
      <w:pPr>
        <w:pStyle w:val="PlainText"/>
      </w:pPr>
      <w:r>
        <w:t xml:space="preserve">This is a sample template that may assist with preparing a Coastal Erosion Hazard Report or Coastal Inundation Hazard Report required by the Coastal Erosion Hazard Code, Coastal Inundation Hazard Code, and </w:t>
      </w:r>
      <w:r w:rsidR="003D0EBD">
        <w:t xml:space="preserve">relevant </w:t>
      </w:r>
      <w:r>
        <w:t>Determinations issued by the Director of Building Control.</w:t>
      </w:r>
    </w:p>
    <w:p w14:paraId="6F04C21F" w14:textId="77777777" w:rsidR="004814E9" w:rsidRDefault="004814E9" w:rsidP="004814E9">
      <w:pPr>
        <w:pStyle w:val="PlainText"/>
      </w:pPr>
    </w:p>
    <w:p w14:paraId="24981786" w14:textId="77777777" w:rsidR="004814E9" w:rsidRDefault="004814E9" w:rsidP="004814E9">
      <w:pPr>
        <w:pStyle w:val="PlainText"/>
      </w:pPr>
      <w:r>
        <w:t xml:space="preserve">The Coastal Hazard Report and any supporting material must be prepared in accordance with the requirements in the relevant Code </w:t>
      </w:r>
      <w:r w:rsidR="00DE1E06">
        <w:t xml:space="preserve">in the Tasmanian Planning Scheme </w:t>
      </w:r>
      <w:r>
        <w:t>and Director’s Determination.</w:t>
      </w:r>
    </w:p>
    <w:p w14:paraId="79CB37AF" w14:textId="77777777" w:rsidR="00F46A93" w:rsidRDefault="00F46A93"/>
    <w:p w14:paraId="042423C6" w14:textId="77777777" w:rsidR="00F46A93" w:rsidRDefault="00F46A93"/>
    <w:p w14:paraId="797D0552" w14:textId="77777777" w:rsidR="00F46A93" w:rsidRDefault="00F46A93"/>
    <w:p w14:paraId="4C4202F0" w14:textId="77777777" w:rsidR="00F46A93" w:rsidRDefault="00F46A93"/>
    <w:p w14:paraId="1B779D9C" w14:textId="77777777" w:rsidR="008D5DC7" w:rsidRDefault="008D5DC7">
      <w:r>
        <w:br w:type="page"/>
      </w:r>
    </w:p>
    <w:p w14:paraId="56E63D24" w14:textId="77777777" w:rsidR="008D5DC7" w:rsidRDefault="008D5DC7"/>
    <w:p w14:paraId="59C47541" w14:textId="77777777" w:rsidR="000E6277" w:rsidRPr="008D5DC7" w:rsidRDefault="008D5DC7" w:rsidP="008D5DC7">
      <w:pPr>
        <w:pStyle w:val="Heading1"/>
        <w:rPr>
          <w:b/>
          <w:sz w:val="28"/>
        </w:rPr>
      </w:pPr>
      <w:r w:rsidRPr="008D5DC7">
        <w:rPr>
          <w:b/>
          <w:sz w:val="28"/>
        </w:rPr>
        <w:t>Section 1</w:t>
      </w:r>
      <w:r>
        <w:rPr>
          <w:b/>
          <w:sz w:val="28"/>
        </w:rPr>
        <w:t>:</w:t>
      </w:r>
      <w:r w:rsidRPr="008D5DC7">
        <w:rPr>
          <w:b/>
          <w:sz w:val="28"/>
        </w:rPr>
        <w:t xml:space="preserve"> About the practitioner and methodology</w:t>
      </w:r>
    </w:p>
    <w:p w14:paraId="60D31D05" w14:textId="77777777" w:rsidR="008D5DC7" w:rsidRDefault="008D5DC7" w:rsidP="009355A9">
      <w:pPr>
        <w:pStyle w:val="Heading2"/>
      </w:pPr>
      <w:r>
        <w:t xml:space="preserve">1.1 </w:t>
      </w:r>
      <w:r w:rsidR="009355A9">
        <w:t>Practitioner details</w:t>
      </w:r>
    </w:p>
    <w:p w14:paraId="1E0D43ED" w14:textId="77777777" w:rsidR="0075422F" w:rsidRDefault="009355A9" w:rsidP="008D5DC7">
      <w:r>
        <w:t xml:space="preserve">The information below is </w:t>
      </w:r>
      <w:r w:rsidR="008D5DC7">
        <w:t xml:space="preserve">to be completed by each person </w:t>
      </w:r>
      <w:r>
        <w:t>responsible for preparing or verifying this report.</w:t>
      </w:r>
      <w:r w:rsidR="00495067">
        <w:rPr>
          <w:rStyle w:val="FootnoteReference"/>
        </w:rPr>
        <w:footnoteReference w:id="1"/>
      </w:r>
      <w:r w:rsidR="0075422F">
        <w:t xml:space="preserve"> 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546"/>
        <w:gridCol w:w="6470"/>
      </w:tblGrid>
      <w:tr w:rsidR="008D5DC7" w14:paraId="0ACADEE4" w14:textId="77777777" w:rsidTr="009355A9">
        <w:trPr>
          <w:trHeight w:val="1074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9F47" w14:textId="77777777" w:rsidR="008D5DC7" w:rsidRDefault="008D5D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Lead / coordinating consultant name</w:t>
            </w:r>
          </w:p>
          <w:p w14:paraId="0632723D" w14:textId="77777777" w:rsidR="008D5DC7" w:rsidRDefault="008D5DC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(must be an individual) </w:t>
            </w:r>
          </w:p>
          <w:p w14:paraId="585542FC" w14:textId="77777777" w:rsidR="008D5DC7" w:rsidRDefault="008D5DC7"/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998F" w14:textId="77777777" w:rsidR="008D5DC7" w:rsidRDefault="008D5DC7"/>
        </w:tc>
      </w:tr>
      <w:tr w:rsidR="008D5DC7" w14:paraId="369F63F2" w14:textId="77777777" w:rsidTr="009355A9">
        <w:trPr>
          <w:trHeight w:val="1271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7F70" w14:textId="77777777" w:rsidR="008D5DC7" w:rsidRDefault="008D5DC7">
            <w:r>
              <w:t>Academic Qualification/s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9E6A" w14:textId="77777777" w:rsidR="008D5DC7" w:rsidRDefault="008D5DC7"/>
          <w:p w14:paraId="57782139" w14:textId="77777777" w:rsidR="008D5DC7" w:rsidRDefault="008D5DC7"/>
        </w:tc>
      </w:tr>
      <w:tr w:rsidR="008D5DC7" w14:paraId="444D31CD" w14:textId="77777777" w:rsidTr="009355A9">
        <w:trPr>
          <w:trHeight w:val="1275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0565" w14:textId="77777777" w:rsidR="008D5DC7" w:rsidRDefault="008D5DC7">
            <w:r>
              <w:t>Relevant Experience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BC4C" w14:textId="77777777" w:rsidR="008D5DC7" w:rsidRDefault="008D5DC7"/>
          <w:p w14:paraId="4B6D89D3" w14:textId="77777777" w:rsidR="008D5DC7" w:rsidRDefault="008D5DC7"/>
        </w:tc>
      </w:tr>
      <w:tr w:rsidR="009355A9" w14:paraId="1812FF6F" w14:textId="77777777" w:rsidTr="009355A9">
        <w:trPr>
          <w:trHeight w:val="742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709E" w14:textId="77777777" w:rsidR="009355A9" w:rsidRDefault="009355A9">
            <w:r>
              <w:t xml:space="preserve">Business </w:t>
            </w:r>
            <w:r w:rsidR="0075422F">
              <w:t xml:space="preserve">name and </w:t>
            </w:r>
            <w:r>
              <w:t>address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53DD" w14:textId="77777777" w:rsidR="009355A9" w:rsidRDefault="009355A9"/>
        </w:tc>
      </w:tr>
      <w:tr w:rsidR="009355A9" w14:paraId="73255174" w14:textId="77777777" w:rsidTr="009355A9">
        <w:trPr>
          <w:trHeight w:val="742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F701" w14:textId="77777777" w:rsidR="009355A9" w:rsidRDefault="009355A9">
            <w:r>
              <w:t>Contact phone number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A53F" w14:textId="77777777" w:rsidR="009355A9" w:rsidRDefault="009355A9"/>
        </w:tc>
      </w:tr>
      <w:tr w:rsidR="009355A9" w14:paraId="499ADADF" w14:textId="77777777" w:rsidTr="009355A9">
        <w:trPr>
          <w:trHeight w:val="742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BACF" w14:textId="77777777" w:rsidR="009355A9" w:rsidRDefault="009355A9">
            <w:r>
              <w:t>Email address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9826" w14:textId="77777777" w:rsidR="009355A9" w:rsidRDefault="009355A9"/>
        </w:tc>
      </w:tr>
      <w:tr w:rsidR="008D5DC7" w14:paraId="2A7414AF" w14:textId="77777777" w:rsidTr="009355A9">
        <w:trPr>
          <w:trHeight w:val="1074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7A85" w14:textId="77777777" w:rsidR="008D5DC7" w:rsidRDefault="009355A9">
            <w:r>
              <w:t>Signature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3488" w14:textId="77777777" w:rsidR="008D5DC7" w:rsidRDefault="008D5DC7"/>
        </w:tc>
      </w:tr>
      <w:tr w:rsidR="009355A9" w14:paraId="46BFE33E" w14:textId="77777777" w:rsidTr="009355A9">
        <w:trPr>
          <w:trHeight w:val="774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37CB" w14:textId="77777777" w:rsidR="009355A9" w:rsidRDefault="009355A9">
            <w:r>
              <w:t>Date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45C2" w14:textId="77777777" w:rsidR="009355A9" w:rsidRDefault="009355A9"/>
        </w:tc>
      </w:tr>
    </w:tbl>
    <w:p w14:paraId="4A7D8B1A" w14:textId="77777777" w:rsidR="00D2180B" w:rsidRDefault="00D2180B" w:rsidP="008D5DC7"/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546"/>
        <w:gridCol w:w="6470"/>
      </w:tblGrid>
      <w:tr w:rsidR="009355A9" w14:paraId="69445F67" w14:textId="77777777" w:rsidTr="009355A9">
        <w:trPr>
          <w:trHeight w:val="1074"/>
        </w:trPr>
        <w:tc>
          <w:tcPr>
            <w:tcW w:w="1412" w:type="pct"/>
          </w:tcPr>
          <w:p w14:paraId="4D4E4C85" w14:textId="77777777" w:rsidR="009355A9" w:rsidRDefault="009355A9" w:rsidP="009355A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Supporting consultant name</w:t>
            </w:r>
          </w:p>
          <w:p w14:paraId="4FDA6F9E" w14:textId="77777777" w:rsidR="009355A9" w:rsidRDefault="009355A9" w:rsidP="00935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(must be an individual) </w:t>
            </w:r>
          </w:p>
          <w:p w14:paraId="09F8F06B" w14:textId="77777777" w:rsidR="009355A9" w:rsidRDefault="009355A9" w:rsidP="009D2776"/>
        </w:tc>
        <w:tc>
          <w:tcPr>
            <w:tcW w:w="3588" w:type="pct"/>
          </w:tcPr>
          <w:p w14:paraId="2E2C018E" w14:textId="77777777" w:rsidR="009355A9" w:rsidRDefault="009355A9" w:rsidP="009D2776"/>
        </w:tc>
      </w:tr>
      <w:tr w:rsidR="009355A9" w14:paraId="2423F5CB" w14:textId="77777777" w:rsidTr="009355A9">
        <w:trPr>
          <w:trHeight w:val="1271"/>
        </w:trPr>
        <w:tc>
          <w:tcPr>
            <w:tcW w:w="1412" w:type="pct"/>
            <w:hideMark/>
          </w:tcPr>
          <w:p w14:paraId="7F0CE2CF" w14:textId="77777777" w:rsidR="009355A9" w:rsidRDefault="009355A9" w:rsidP="009D2776">
            <w:r>
              <w:t>Academic Qualification/s</w:t>
            </w:r>
          </w:p>
        </w:tc>
        <w:tc>
          <w:tcPr>
            <w:tcW w:w="3588" w:type="pct"/>
          </w:tcPr>
          <w:p w14:paraId="2C660AB9" w14:textId="77777777" w:rsidR="009355A9" w:rsidRDefault="009355A9" w:rsidP="009D2776"/>
          <w:p w14:paraId="61B627DB" w14:textId="77777777" w:rsidR="009355A9" w:rsidRDefault="009355A9" w:rsidP="009D2776"/>
        </w:tc>
      </w:tr>
      <w:tr w:rsidR="009355A9" w14:paraId="75D9E194" w14:textId="77777777" w:rsidTr="009355A9">
        <w:trPr>
          <w:trHeight w:val="1275"/>
        </w:trPr>
        <w:tc>
          <w:tcPr>
            <w:tcW w:w="1412" w:type="pct"/>
            <w:hideMark/>
          </w:tcPr>
          <w:p w14:paraId="1299428B" w14:textId="77777777" w:rsidR="009355A9" w:rsidRDefault="009355A9" w:rsidP="009D2776">
            <w:r>
              <w:t>Relevant Experience</w:t>
            </w:r>
          </w:p>
        </w:tc>
        <w:tc>
          <w:tcPr>
            <w:tcW w:w="3588" w:type="pct"/>
          </w:tcPr>
          <w:p w14:paraId="1C9A8126" w14:textId="77777777" w:rsidR="009355A9" w:rsidRDefault="009355A9" w:rsidP="009D2776"/>
          <w:p w14:paraId="6E59608D" w14:textId="77777777" w:rsidR="009355A9" w:rsidRDefault="009355A9" w:rsidP="009D2776"/>
        </w:tc>
      </w:tr>
      <w:tr w:rsidR="009355A9" w14:paraId="2041F835" w14:textId="77777777" w:rsidTr="009355A9">
        <w:trPr>
          <w:trHeight w:val="742"/>
        </w:trPr>
        <w:tc>
          <w:tcPr>
            <w:tcW w:w="1412" w:type="pct"/>
          </w:tcPr>
          <w:p w14:paraId="42AFDB62" w14:textId="77777777" w:rsidR="009355A9" w:rsidRDefault="009355A9" w:rsidP="009D2776">
            <w:r>
              <w:t>Business address</w:t>
            </w:r>
          </w:p>
        </w:tc>
        <w:tc>
          <w:tcPr>
            <w:tcW w:w="3588" w:type="pct"/>
          </w:tcPr>
          <w:p w14:paraId="6F8018BD" w14:textId="77777777" w:rsidR="009355A9" w:rsidRDefault="009355A9" w:rsidP="009D2776"/>
        </w:tc>
      </w:tr>
      <w:tr w:rsidR="009355A9" w14:paraId="076DEB36" w14:textId="77777777" w:rsidTr="009355A9">
        <w:trPr>
          <w:trHeight w:val="742"/>
        </w:trPr>
        <w:tc>
          <w:tcPr>
            <w:tcW w:w="1412" w:type="pct"/>
          </w:tcPr>
          <w:p w14:paraId="1DDBD250" w14:textId="77777777" w:rsidR="009355A9" w:rsidRDefault="009355A9" w:rsidP="009D2776">
            <w:r>
              <w:t>Contact phone number</w:t>
            </w:r>
          </w:p>
        </w:tc>
        <w:tc>
          <w:tcPr>
            <w:tcW w:w="3588" w:type="pct"/>
          </w:tcPr>
          <w:p w14:paraId="151FFE5D" w14:textId="77777777" w:rsidR="009355A9" w:rsidRDefault="009355A9" w:rsidP="009D2776"/>
        </w:tc>
      </w:tr>
      <w:tr w:rsidR="009355A9" w14:paraId="1588472F" w14:textId="77777777" w:rsidTr="009355A9">
        <w:trPr>
          <w:trHeight w:val="742"/>
        </w:trPr>
        <w:tc>
          <w:tcPr>
            <w:tcW w:w="1412" w:type="pct"/>
          </w:tcPr>
          <w:p w14:paraId="1EE53DA7" w14:textId="77777777" w:rsidR="009355A9" w:rsidRDefault="009355A9" w:rsidP="009D2776">
            <w:r>
              <w:t>Email address</w:t>
            </w:r>
          </w:p>
        </w:tc>
        <w:tc>
          <w:tcPr>
            <w:tcW w:w="3588" w:type="pct"/>
          </w:tcPr>
          <w:p w14:paraId="5B7AEAA3" w14:textId="77777777" w:rsidR="009355A9" w:rsidRDefault="009355A9" w:rsidP="009D2776"/>
        </w:tc>
      </w:tr>
      <w:tr w:rsidR="009355A9" w14:paraId="46FFC3CE" w14:textId="77777777" w:rsidTr="009355A9">
        <w:trPr>
          <w:trHeight w:val="1074"/>
        </w:trPr>
        <w:tc>
          <w:tcPr>
            <w:tcW w:w="1412" w:type="pct"/>
            <w:hideMark/>
          </w:tcPr>
          <w:p w14:paraId="281F92FE" w14:textId="77777777" w:rsidR="009355A9" w:rsidRDefault="009355A9" w:rsidP="009D2776">
            <w:r>
              <w:t>Signature</w:t>
            </w:r>
          </w:p>
        </w:tc>
        <w:tc>
          <w:tcPr>
            <w:tcW w:w="3588" w:type="pct"/>
          </w:tcPr>
          <w:p w14:paraId="5E56E799" w14:textId="77777777" w:rsidR="009355A9" w:rsidRDefault="009355A9" w:rsidP="009D2776"/>
        </w:tc>
      </w:tr>
      <w:tr w:rsidR="009355A9" w14:paraId="18BCC6C1" w14:textId="77777777" w:rsidTr="009355A9">
        <w:trPr>
          <w:trHeight w:val="774"/>
        </w:trPr>
        <w:tc>
          <w:tcPr>
            <w:tcW w:w="1412" w:type="pct"/>
          </w:tcPr>
          <w:p w14:paraId="5D078CE7" w14:textId="77777777" w:rsidR="009355A9" w:rsidRDefault="009355A9" w:rsidP="009D2776">
            <w:r>
              <w:t>Date</w:t>
            </w:r>
          </w:p>
        </w:tc>
        <w:tc>
          <w:tcPr>
            <w:tcW w:w="3588" w:type="pct"/>
          </w:tcPr>
          <w:p w14:paraId="05B5564F" w14:textId="77777777" w:rsidR="009355A9" w:rsidRDefault="009355A9" w:rsidP="009D2776"/>
        </w:tc>
      </w:tr>
    </w:tbl>
    <w:p w14:paraId="1D219A7B" w14:textId="77777777" w:rsidR="008D5DC7" w:rsidRDefault="008D5DC7" w:rsidP="008D5DC7">
      <w:pPr>
        <w:rPr>
          <w:rFonts w:cstheme="minorHAnsi"/>
          <w:i/>
          <w:sz w:val="21"/>
        </w:rPr>
      </w:pPr>
      <w:r>
        <w:rPr>
          <w:rFonts w:cstheme="minorHAnsi"/>
          <w:i/>
          <w:sz w:val="21"/>
        </w:rPr>
        <w:t>(</w:t>
      </w:r>
      <w:proofErr w:type="gramStart"/>
      <w:r>
        <w:rPr>
          <w:rFonts w:cstheme="minorHAnsi"/>
          <w:i/>
          <w:sz w:val="21"/>
        </w:rPr>
        <w:t>copy</w:t>
      </w:r>
      <w:proofErr w:type="gramEnd"/>
      <w:r>
        <w:rPr>
          <w:rFonts w:cstheme="minorHAnsi"/>
          <w:i/>
          <w:sz w:val="21"/>
        </w:rPr>
        <w:t xml:space="preserve"> and paste box if more than one supporting specialist)</w:t>
      </w:r>
    </w:p>
    <w:p w14:paraId="2D301549" w14:textId="77777777" w:rsidR="008D5DC7" w:rsidRDefault="00444893" w:rsidP="00444893">
      <w:pPr>
        <w:pStyle w:val="Heading2"/>
      </w:pPr>
      <w:r>
        <w:t>1.2 Methodology</w:t>
      </w:r>
    </w:p>
    <w:p w14:paraId="28AD58A1" w14:textId="77777777" w:rsidR="00444893" w:rsidRDefault="0075422F">
      <w:r>
        <w:rPr>
          <w:rFonts w:ascii="Calibri" w:eastAsia="Calibri" w:hAnsi="Calibri" w:cs="Times New Roman"/>
          <w:lang w:val="en-US"/>
        </w:rPr>
        <w:t xml:space="preserve"> </w:t>
      </w:r>
      <w:r>
        <w:rPr>
          <w:rFonts w:ascii="Calibri" w:eastAsia="Calibri" w:hAnsi="Calibri" w:cs="Times New Roman"/>
          <w:lang w:val="en-US"/>
        </w:rPr>
        <w:fldChar w:fldCharType="begin"/>
      </w:r>
      <w:r>
        <w:rPr>
          <w:rFonts w:ascii="Calibri" w:eastAsia="Calibri" w:hAnsi="Calibri" w:cs="Times New Roman"/>
          <w:lang w:val="en-US"/>
        </w:rPr>
        <w:instrText xml:space="preserve"> FILLIN  Methodology  \* MERGEFORMAT </w:instrText>
      </w:r>
      <w:r>
        <w:rPr>
          <w:rFonts w:ascii="Calibri" w:eastAsia="Calibri" w:hAnsi="Calibri" w:cs="Times New Roman"/>
          <w:lang w:val="en-US"/>
        </w:rPr>
        <w:fldChar w:fldCharType="separate"/>
      </w:r>
      <w:r>
        <w:rPr>
          <w:rFonts w:ascii="Calibri" w:eastAsia="Calibri" w:hAnsi="Calibri" w:cs="Times New Roman"/>
          <w:lang w:val="en-US"/>
        </w:rPr>
        <w:t xml:space="preserve">&lt;Include a statement as to whether or not this report has been prepared in accordance with any methodology specified by a </w:t>
      </w:r>
      <w:proofErr w:type="gramStart"/>
      <w:r>
        <w:rPr>
          <w:rFonts w:ascii="Calibri" w:eastAsia="Calibri" w:hAnsi="Calibri" w:cs="Times New Roman"/>
          <w:lang w:val="en-US"/>
        </w:rPr>
        <w:t>State</w:t>
      </w:r>
      <w:proofErr w:type="gramEnd"/>
      <w:r>
        <w:rPr>
          <w:rFonts w:ascii="Calibri" w:eastAsia="Calibri" w:hAnsi="Calibri" w:cs="Times New Roman"/>
          <w:lang w:val="en-US"/>
        </w:rPr>
        <w:t xml:space="preserve"> authority&gt;</w:t>
      </w:r>
      <w:r>
        <w:rPr>
          <w:rFonts w:ascii="Calibri" w:eastAsia="Calibri" w:hAnsi="Calibri" w:cs="Times New Roman"/>
          <w:lang w:val="en-US"/>
        </w:rPr>
        <w:fldChar w:fldCharType="end"/>
      </w:r>
    </w:p>
    <w:p w14:paraId="1D2DDA6D" w14:textId="77777777" w:rsidR="00444893" w:rsidRDefault="00444893" w:rsidP="00444893">
      <w:pPr>
        <w:pStyle w:val="Heading2"/>
      </w:pPr>
      <w:r>
        <w:t>1.3 Geotechnical Site Investigation Report</w:t>
      </w:r>
      <w:r w:rsidR="00495067">
        <w:rPr>
          <w:rStyle w:val="FootnoteReference"/>
        </w:rPr>
        <w:footnoteReference w:id="2"/>
      </w:r>
      <w:r w:rsidR="0075422F">
        <w:t xml:space="preserve"> </w:t>
      </w:r>
    </w:p>
    <w:p w14:paraId="03215B72" w14:textId="77777777" w:rsidR="00444893" w:rsidRDefault="00444893">
      <w:pPr>
        <w:rPr>
          <w:rFonts w:ascii="Calibri" w:eastAsia="Calibri" w:hAnsi="Calibri" w:cs="Times New Roman"/>
          <w:lang w:val="en-US"/>
        </w:rPr>
      </w:pPr>
      <w:r>
        <w:t xml:space="preserve">A geotechnical site investigation report undertaken consistent </w:t>
      </w:r>
      <w:r w:rsidRPr="00444893">
        <w:t>with</w:t>
      </w:r>
      <w:r w:rsidRPr="00444893">
        <w:rPr>
          <w:rFonts w:ascii="Calibri" w:eastAsia="Calibri" w:hAnsi="Calibri" w:cs="Times New Roman"/>
          <w:i/>
          <w:iCs/>
          <w:lang w:val="en-US"/>
        </w:rPr>
        <w:t xml:space="preserve"> Australian Standard AS 1726-2017 Geotechnical site investigations</w:t>
      </w:r>
      <w:r>
        <w:rPr>
          <w:rFonts w:ascii="Calibri" w:eastAsia="Calibri" w:hAnsi="Calibri" w:cs="Times New Roman"/>
          <w:lang w:val="en-US"/>
        </w:rPr>
        <w:t xml:space="preserve"> is included at Appendix </w:t>
      </w:r>
      <w:r>
        <w:rPr>
          <w:rFonts w:ascii="Calibri" w:eastAsia="Calibri" w:hAnsi="Calibri" w:cs="Times New Roman"/>
          <w:lang w:val="en-US"/>
        </w:rPr>
        <w:fldChar w:fldCharType="begin"/>
      </w:r>
      <w:r>
        <w:rPr>
          <w:rFonts w:ascii="Calibri" w:eastAsia="Calibri" w:hAnsi="Calibri" w:cs="Times New Roman"/>
          <w:lang w:val="en-US"/>
        </w:rPr>
        <w:instrText xml:space="preserve"> FILLIN  "Insert number or letter of appendix"  \* MERGEFORMAT </w:instrText>
      </w:r>
      <w:r>
        <w:rPr>
          <w:rFonts w:ascii="Calibri" w:eastAsia="Calibri" w:hAnsi="Calibri" w:cs="Times New Roman"/>
          <w:lang w:val="en-US"/>
        </w:rPr>
        <w:fldChar w:fldCharType="separate"/>
      </w:r>
      <w:r w:rsidR="0075422F">
        <w:rPr>
          <w:rFonts w:ascii="Calibri" w:eastAsia="Calibri" w:hAnsi="Calibri" w:cs="Times New Roman"/>
          <w:lang w:val="en-US"/>
        </w:rPr>
        <w:t>&lt;Insert&gt;</w:t>
      </w:r>
      <w:r>
        <w:rPr>
          <w:rFonts w:ascii="Calibri" w:eastAsia="Calibri" w:hAnsi="Calibri" w:cs="Times New Roman"/>
          <w:lang w:val="en-US"/>
        </w:rPr>
        <w:fldChar w:fldCharType="end"/>
      </w:r>
    </w:p>
    <w:p w14:paraId="31BDE1B5" w14:textId="77777777" w:rsidR="0075422F" w:rsidRDefault="0075422F">
      <w:pPr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32"/>
        </w:rPr>
      </w:pPr>
      <w:r>
        <w:rPr>
          <w:b/>
          <w:sz w:val="28"/>
        </w:rPr>
        <w:br w:type="page"/>
      </w:r>
    </w:p>
    <w:p w14:paraId="5C88A68F" w14:textId="77777777" w:rsidR="008D5DC7" w:rsidRDefault="008D5DC7" w:rsidP="008D5DC7">
      <w:pPr>
        <w:pStyle w:val="Heading1"/>
        <w:rPr>
          <w:b/>
          <w:sz w:val="28"/>
        </w:rPr>
      </w:pPr>
      <w:r w:rsidRPr="008D5DC7">
        <w:rPr>
          <w:b/>
          <w:sz w:val="28"/>
        </w:rPr>
        <w:lastRenderedPageBreak/>
        <w:t>Section 2</w:t>
      </w:r>
      <w:r>
        <w:rPr>
          <w:b/>
          <w:sz w:val="28"/>
        </w:rPr>
        <w:t>:</w:t>
      </w:r>
      <w:r w:rsidRPr="008D5DC7">
        <w:rPr>
          <w:b/>
          <w:sz w:val="28"/>
        </w:rPr>
        <w:t xml:space="preserve"> Conclusions about the proposal</w:t>
      </w:r>
    </w:p>
    <w:p w14:paraId="016AA993" w14:textId="77777777" w:rsidR="00CA4646" w:rsidRPr="00CA4646" w:rsidRDefault="00CA4646" w:rsidP="00CA4646">
      <w:pPr>
        <w:rPr>
          <w:b/>
        </w:rPr>
      </w:pPr>
      <w:r w:rsidRPr="00CA4646">
        <w:rPr>
          <w:b/>
        </w:rPr>
        <w:t>Likelihood of the</w:t>
      </w:r>
      <w:r>
        <w:rPr>
          <w:b/>
        </w:rPr>
        <w:t xml:space="preserve"> proposed</w:t>
      </w:r>
      <w:r w:rsidRPr="00CA4646">
        <w:rPr>
          <w:b/>
        </w:rPr>
        <w:t xml:space="preserve"> use or development to cause or contribute to</w:t>
      </w:r>
      <w:r>
        <w:rPr>
          <w:b/>
        </w:rPr>
        <w:t xml:space="preserve"> the occurrence of</w:t>
      </w:r>
      <w:r w:rsidRPr="00CA4646">
        <w:rPr>
          <w:b/>
        </w:rPr>
        <w:t xml:space="preserve"> coastal erosion and/or coastal inundation on the site or adjacent land</w:t>
      </w:r>
      <w:r w:rsidR="00495067">
        <w:rPr>
          <w:rStyle w:val="FootnoteReference"/>
          <w:b/>
        </w:rPr>
        <w:footnoteReference w:id="3"/>
      </w:r>
    </w:p>
    <w:tbl>
      <w:tblPr>
        <w:tblStyle w:val="TableGrid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A4646" w:rsidRPr="00CA4646" w14:paraId="0F6D7D9D" w14:textId="77777777" w:rsidTr="009D2776">
        <w:trPr>
          <w:trHeight w:val="2721"/>
        </w:trPr>
        <w:tc>
          <w:tcPr>
            <w:tcW w:w="9350" w:type="dxa"/>
          </w:tcPr>
          <w:p w14:paraId="73F815E9" w14:textId="77777777" w:rsidR="00CA4646" w:rsidRPr="00CA4646" w:rsidRDefault="00CA4646" w:rsidP="00CA4646">
            <w:pPr>
              <w:spacing w:after="160" w:line="259" w:lineRule="auto"/>
            </w:pPr>
          </w:p>
        </w:tc>
      </w:tr>
    </w:tbl>
    <w:p w14:paraId="7678B9B0" w14:textId="77777777" w:rsidR="00D2180B" w:rsidRDefault="00D2180B" w:rsidP="00D2180B"/>
    <w:p w14:paraId="107883FC" w14:textId="77777777" w:rsidR="00CA4646" w:rsidRPr="00CA4646" w:rsidRDefault="00CA4646" w:rsidP="00CA4646">
      <w:pPr>
        <w:rPr>
          <w:b/>
        </w:rPr>
      </w:pPr>
      <w:r>
        <w:rPr>
          <w:b/>
        </w:rPr>
        <w:t>Can the proposed use or development</w:t>
      </w:r>
      <w:r w:rsidRPr="00CA4646">
        <w:rPr>
          <w:sz w:val="18"/>
          <w:szCs w:val="18"/>
          <w:lang w:val="en-US"/>
        </w:rPr>
        <w:t xml:space="preserve"> </w:t>
      </w:r>
      <w:r w:rsidRPr="00CA4646">
        <w:rPr>
          <w:b/>
          <w:lang w:val="en-US"/>
        </w:rPr>
        <w:t>achieve and maintain a tolerable risk for the intended life of the use or development, having regard to:</w:t>
      </w:r>
    </w:p>
    <w:tbl>
      <w:tblPr>
        <w:tblStyle w:val="TableGrid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CA4646" w:rsidRPr="00CA4646" w14:paraId="460545BC" w14:textId="77777777" w:rsidTr="00CA4646">
        <w:trPr>
          <w:trHeight w:val="2721"/>
        </w:trPr>
        <w:tc>
          <w:tcPr>
            <w:tcW w:w="2263" w:type="dxa"/>
          </w:tcPr>
          <w:p w14:paraId="7A6C1583" w14:textId="77777777" w:rsidR="00CA4646" w:rsidRPr="00CA4646" w:rsidRDefault="00CA4646" w:rsidP="00CA4646">
            <w:pPr>
              <w:pStyle w:val="Default"/>
              <w:rPr>
                <w:rFonts w:asciiTheme="minorHAnsi" w:hAnsiTheme="minorHAnsi"/>
                <w:sz w:val="22"/>
                <w:szCs w:val="18"/>
              </w:rPr>
            </w:pPr>
            <w:r w:rsidRPr="00CA4646">
              <w:rPr>
                <w:rFonts w:asciiTheme="minorHAnsi" w:hAnsiTheme="minorHAnsi"/>
                <w:sz w:val="22"/>
                <w:szCs w:val="18"/>
              </w:rPr>
              <w:t>the nature, int</w:t>
            </w:r>
            <w:r>
              <w:rPr>
                <w:rFonts w:asciiTheme="minorHAnsi" w:hAnsiTheme="minorHAnsi"/>
                <w:sz w:val="22"/>
                <w:szCs w:val="18"/>
              </w:rPr>
              <w:t>ensity and duration of the use</w:t>
            </w:r>
          </w:p>
        </w:tc>
        <w:tc>
          <w:tcPr>
            <w:tcW w:w="6753" w:type="dxa"/>
          </w:tcPr>
          <w:p w14:paraId="1F8240EC" w14:textId="77777777" w:rsidR="00236917" w:rsidRPr="00222F9B" w:rsidRDefault="00236917" w:rsidP="00236917">
            <w:pPr>
              <w:rPr>
                <w:rFonts w:ascii="Calibri" w:eastAsia="Calibri" w:hAnsi="Calibri" w:cs="Times New Roman"/>
                <w:color w:val="7F7F7F" w:themeColor="text1" w:themeTint="80"/>
              </w:rPr>
            </w:pP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fldChar w:fldCharType="begin"/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instrText xml:space="preserve"> FILLIN  "Insert number or letter of appendix"  \* MERGEFORMAT </w:instrText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fldChar w:fldCharType="separate"/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t>&lt;</w:t>
            </w:r>
            <w:r>
              <w:rPr>
                <w:rFonts w:ascii="Calibri" w:eastAsia="Calibri" w:hAnsi="Calibri" w:cs="Times New Roman"/>
                <w:color w:val="7F7F7F" w:themeColor="text1" w:themeTint="80"/>
              </w:rPr>
              <w:t>Does the nature, intensity, and / or duration of the pr</w:t>
            </w:r>
            <w:r w:rsidR="00CB5838">
              <w:rPr>
                <w:rFonts w:ascii="Calibri" w:eastAsia="Calibri" w:hAnsi="Calibri" w:cs="Times New Roman"/>
                <w:color w:val="7F7F7F" w:themeColor="text1" w:themeTint="80"/>
              </w:rPr>
              <w:t xml:space="preserve">oposed use make it </w:t>
            </w:r>
            <w:proofErr w:type="gramStart"/>
            <w:r w:rsidR="00CB5838">
              <w:rPr>
                <w:rFonts w:ascii="Calibri" w:eastAsia="Calibri" w:hAnsi="Calibri" w:cs="Times New Roman"/>
                <w:color w:val="7F7F7F" w:themeColor="text1" w:themeTint="80"/>
              </w:rPr>
              <w:t>more or less</w:t>
            </w:r>
            <w:r>
              <w:rPr>
                <w:rFonts w:ascii="Calibri" w:eastAsia="Calibri" w:hAnsi="Calibri" w:cs="Times New Roman"/>
                <w:color w:val="7F7F7F" w:themeColor="text1" w:themeTint="80"/>
              </w:rPr>
              <w:t xml:space="preserve"> able</w:t>
            </w:r>
            <w:proofErr w:type="gramEnd"/>
            <w:r>
              <w:rPr>
                <w:rFonts w:ascii="Calibri" w:eastAsia="Calibri" w:hAnsi="Calibri" w:cs="Times New Roman"/>
                <w:color w:val="7F7F7F" w:themeColor="text1" w:themeTint="80"/>
              </w:rPr>
              <w:t xml:space="preserve"> to achieve and maintain a tolerable risk in rel</w:t>
            </w:r>
            <w:r w:rsidR="00CB5838">
              <w:rPr>
                <w:rFonts w:ascii="Calibri" w:eastAsia="Calibri" w:hAnsi="Calibri" w:cs="Times New Roman"/>
                <w:color w:val="7F7F7F" w:themeColor="text1" w:themeTint="80"/>
              </w:rPr>
              <w:t>ation</w:t>
            </w:r>
            <w:r>
              <w:rPr>
                <w:rFonts w:ascii="Calibri" w:eastAsia="Calibri" w:hAnsi="Calibri" w:cs="Times New Roman"/>
                <w:color w:val="7F7F7F" w:themeColor="text1" w:themeTint="80"/>
              </w:rPr>
              <w:t xml:space="preserve"> to </w:t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t>coastal erosion and/or coastal inundation?&gt;</w:t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fldChar w:fldCharType="end"/>
            </w:r>
          </w:p>
          <w:p w14:paraId="63015ACD" w14:textId="77777777" w:rsidR="00CA4646" w:rsidRPr="00CA4646" w:rsidRDefault="00CA4646" w:rsidP="00CA4646">
            <w:pPr>
              <w:spacing w:after="160" w:line="259" w:lineRule="auto"/>
            </w:pPr>
          </w:p>
        </w:tc>
      </w:tr>
      <w:tr w:rsidR="00CA4646" w:rsidRPr="00CA4646" w14:paraId="190D4006" w14:textId="77777777" w:rsidTr="00CA4646">
        <w:trPr>
          <w:trHeight w:val="2721"/>
        </w:trPr>
        <w:tc>
          <w:tcPr>
            <w:tcW w:w="2263" w:type="dxa"/>
          </w:tcPr>
          <w:p w14:paraId="53512047" w14:textId="77777777" w:rsidR="00CA4646" w:rsidRPr="00CA4646" w:rsidRDefault="00CA4646" w:rsidP="00CA4646">
            <w:pPr>
              <w:pStyle w:val="Default"/>
              <w:rPr>
                <w:rFonts w:asciiTheme="minorHAnsi" w:hAnsiTheme="minorHAnsi"/>
                <w:sz w:val="22"/>
                <w:szCs w:val="18"/>
              </w:rPr>
            </w:pPr>
            <w:r w:rsidRPr="00CA4646">
              <w:rPr>
                <w:rFonts w:asciiTheme="minorHAnsi" w:hAnsiTheme="minorHAnsi"/>
                <w:sz w:val="22"/>
                <w:szCs w:val="18"/>
              </w:rPr>
              <w:t xml:space="preserve">the type, form and duration of any development </w:t>
            </w:r>
          </w:p>
        </w:tc>
        <w:tc>
          <w:tcPr>
            <w:tcW w:w="6753" w:type="dxa"/>
          </w:tcPr>
          <w:p w14:paraId="6A501B9B" w14:textId="77777777" w:rsidR="00CB5838" w:rsidRPr="00222F9B" w:rsidRDefault="00CB5838" w:rsidP="00CB5838">
            <w:pPr>
              <w:rPr>
                <w:rFonts w:ascii="Calibri" w:eastAsia="Calibri" w:hAnsi="Calibri" w:cs="Times New Roman"/>
                <w:color w:val="7F7F7F" w:themeColor="text1" w:themeTint="80"/>
              </w:rPr>
            </w:pP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fldChar w:fldCharType="begin"/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instrText xml:space="preserve"> FILLIN  "Insert number or letter of appendix"  \* MERGEFORMAT </w:instrText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fldChar w:fldCharType="separate"/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t>&lt;</w:t>
            </w:r>
            <w:r>
              <w:rPr>
                <w:rFonts w:ascii="Calibri" w:eastAsia="Calibri" w:hAnsi="Calibri" w:cs="Times New Roman"/>
                <w:color w:val="7F7F7F" w:themeColor="text1" w:themeTint="80"/>
              </w:rPr>
              <w:t xml:space="preserve">Does the type, form, and / or intended duration of the proposed </w:t>
            </w:r>
            <w:proofErr w:type="spellStart"/>
            <w:r>
              <w:rPr>
                <w:rFonts w:ascii="Calibri" w:eastAsia="Calibri" w:hAnsi="Calibri" w:cs="Times New Roman"/>
                <w:color w:val="7F7F7F" w:themeColor="text1" w:themeTint="80"/>
              </w:rPr>
              <w:t>devlopment</w:t>
            </w:r>
            <w:proofErr w:type="spellEnd"/>
            <w:r>
              <w:rPr>
                <w:rFonts w:ascii="Calibri" w:eastAsia="Calibri" w:hAnsi="Calibri" w:cs="Times New Roman"/>
                <w:color w:val="7F7F7F" w:themeColor="text1" w:themeTint="80"/>
              </w:rPr>
              <w:t xml:space="preserve"> make it </w:t>
            </w:r>
            <w:proofErr w:type="gramStart"/>
            <w:r>
              <w:rPr>
                <w:rFonts w:ascii="Calibri" w:eastAsia="Calibri" w:hAnsi="Calibri" w:cs="Times New Roman"/>
                <w:color w:val="7F7F7F" w:themeColor="text1" w:themeTint="80"/>
              </w:rPr>
              <w:t>more or less able</w:t>
            </w:r>
            <w:proofErr w:type="gramEnd"/>
            <w:r>
              <w:rPr>
                <w:rFonts w:ascii="Calibri" w:eastAsia="Calibri" w:hAnsi="Calibri" w:cs="Times New Roman"/>
                <w:color w:val="7F7F7F" w:themeColor="text1" w:themeTint="80"/>
              </w:rPr>
              <w:t xml:space="preserve"> to achieve and maintain a tolerable risk in relation to </w:t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t>coastal erosion and/or coastal inundation?&gt;</w:t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fldChar w:fldCharType="end"/>
            </w:r>
          </w:p>
          <w:p w14:paraId="1E400505" w14:textId="77777777" w:rsidR="00CA4646" w:rsidRPr="00CA4646" w:rsidRDefault="00CA4646" w:rsidP="00CA4646"/>
        </w:tc>
      </w:tr>
      <w:tr w:rsidR="00CA4646" w:rsidRPr="00CA4646" w14:paraId="27B348E6" w14:textId="77777777" w:rsidTr="00CA4646">
        <w:trPr>
          <w:trHeight w:val="2721"/>
        </w:trPr>
        <w:tc>
          <w:tcPr>
            <w:tcW w:w="2263" w:type="dxa"/>
          </w:tcPr>
          <w:p w14:paraId="2C5DEA4B" w14:textId="77777777" w:rsidR="00CA4646" w:rsidRPr="00CA4646" w:rsidRDefault="00CA4646" w:rsidP="00CA4646">
            <w:pPr>
              <w:pStyle w:val="Default"/>
              <w:rPr>
                <w:rFonts w:asciiTheme="minorHAnsi" w:hAnsiTheme="minorHAnsi"/>
                <w:sz w:val="22"/>
                <w:szCs w:val="18"/>
              </w:rPr>
            </w:pPr>
            <w:r w:rsidRPr="00CA4646">
              <w:rPr>
                <w:rFonts w:asciiTheme="minorHAnsi" w:hAnsiTheme="minorHAnsi"/>
                <w:sz w:val="22"/>
                <w:szCs w:val="18"/>
              </w:rPr>
              <w:t xml:space="preserve">the likely change in the risk across the intended </w:t>
            </w:r>
            <w:r>
              <w:rPr>
                <w:rFonts w:asciiTheme="minorHAnsi" w:hAnsiTheme="minorHAnsi"/>
                <w:sz w:val="22"/>
                <w:szCs w:val="18"/>
              </w:rPr>
              <w:t>life of the use or development</w:t>
            </w:r>
          </w:p>
        </w:tc>
        <w:tc>
          <w:tcPr>
            <w:tcW w:w="6753" w:type="dxa"/>
          </w:tcPr>
          <w:p w14:paraId="29F1F6FF" w14:textId="77777777" w:rsidR="00CB5838" w:rsidRDefault="00CB5838" w:rsidP="00CA4646">
            <w:pPr>
              <w:rPr>
                <w:rFonts w:ascii="Calibri" w:eastAsia="Calibri" w:hAnsi="Calibri" w:cs="Times New Roman"/>
                <w:color w:val="7F7F7F" w:themeColor="text1" w:themeTint="80"/>
              </w:rPr>
            </w:pP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fldChar w:fldCharType="begin"/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instrText xml:space="preserve"> FILLIN  "Insert number or letter of appendix"  \* MERGEFORMAT </w:instrText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fldChar w:fldCharType="separate"/>
            </w:r>
            <w:r w:rsidRPr="00CB5838">
              <w:rPr>
                <w:rFonts w:ascii="Calibri" w:eastAsia="Calibri" w:hAnsi="Calibri" w:cs="Times New Roman"/>
                <w:color w:val="7F7F7F" w:themeColor="text1" w:themeTint="80"/>
              </w:rPr>
              <w:t>&lt;</w:t>
            </w:r>
            <w:r w:rsidRPr="00CB5838">
              <w:rPr>
                <w:color w:val="7F7F7F" w:themeColor="text1" w:themeTint="80"/>
              </w:rPr>
              <w:t>How is the coastal erosion and</w:t>
            </w:r>
            <w:r w:rsidR="00884671">
              <w:rPr>
                <w:color w:val="7F7F7F" w:themeColor="text1" w:themeTint="80"/>
              </w:rPr>
              <w:t xml:space="preserve"> / or</w:t>
            </w:r>
            <w:r w:rsidRPr="00CB5838">
              <w:rPr>
                <w:color w:val="7F7F7F" w:themeColor="text1" w:themeTint="80"/>
              </w:rPr>
              <w:t xml:space="preserve"> coastal inundation risk likely to change over time? </w:t>
            </w:r>
            <w:r w:rsidRPr="00CB5838">
              <w:rPr>
                <w:rFonts w:ascii="Calibri" w:eastAsia="Calibri" w:hAnsi="Calibri" w:cs="Times New Roman"/>
                <w:color w:val="7F7F7F" w:themeColor="text1" w:themeTint="80"/>
                <w:lang w:val="en-AU"/>
              </w:rPr>
              <w:t>How will the expected change in risk over time impact the ability of the proposed use or development to achieve and maintain a tolerable risk for the intended life of the use or development?</w:t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t>&gt;</w:t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fldChar w:fldCharType="end"/>
            </w:r>
          </w:p>
          <w:p w14:paraId="429D4D82" w14:textId="77777777" w:rsidR="00CA4646" w:rsidRPr="00CA4646" w:rsidRDefault="00CA4646" w:rsidP="00CA4646"/>
        </w:tc>
      </w:tr>
      <w:tr w:rsidR="00CA4646" w:rsidRPr="00CA4646" w14:paraId="4765D51E" w14:textId="77777777" w:rsidTr="00CA4646">
        <w:trPr>
          <w:trHeight w:val="2721"/>
        </w:trPr>
        <w:tc>
          <w:tcPr>
            <w:tcW w:w="2263" w:type="dxa"/>
          </w:tcPr>
          <w:p w14:paraId="24005CC6" w14:textId="77777777" w:rsidR="00CA4646" w:rsidRPr="00CA4646" w:rsidRDefault="00CA4646" w:rsidP="00CA4646">
            <w:pPr>
              <w:pStyle w:val="Default"/>
              <w:rPr>
                <w:rFonts w:asciiTheme="minorHAnsi" w:hAnsiTheme="minorHAnsi"/>
                <w:sz w:val="22"/>
                <w:szCs w:val="18"/>
              </w:rPr>
            </w:pPr>
            <w:r w:rsidRPr="00CA4646">
              <w:rPr>
                <w:rFonts w:asciiTheme="minorHAnsi" w:hAnsiTheme="minorHAnsi"/>
                <w:sz w:val="22"/>
                <w:szCs w:val="18"/>
              </w:rPr>
              <w:lastRenderedPageBreak/>
              <w:t>the ability to adapt to</w:t>
            </w:r>
            <w:r>
              <w:rPr>
                <w:rFonts w:asciiTheme="minorHAnsi" w:hAnsiTheme="minorHAnsi"/>
                <w:sz w:val="22"/>
                <w:szCs w:val="18"/>
              </w:rPr>
              <w:t xml:space="preserve"> a change in the level of risk</w:t>
            </w:r>
          </w:p>
        </w:tc>
        <w:tc>
          <w:tcPr>
            <w:tcW w:w="6753" w:type="dxa"/>
          </w:tcPr>
          <w:p w14:paraId="3CF3DAC4" w14:textId="77777777" w:rsidR="000A5345" w:rsidRPr="00222F9B" w:rsidRDefault="000A5345" w:rsidP="000A5345">
            <w:pPr>
              <w:rPr>
                <w:rFonts w:ascii="Calibri" w:eastAsia="Calibri" w:hAnsi="Calibri" w:cs="Times New Roman"/>
                <w:color w:val="7F7F7F" w:themeColor="text1" w:themeTint="80"/>
              </w:rPr>
            </w:pP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fldChar w:fldCharType="begin"/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instrText xml:space="preserve"> FILLIN  "Insert number or letter of appendix"  \* MERGEFORMAT </w:instrText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fldChar w:fldCharType="separate"/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t>&lt;W</w:t>
            </w:r>
            <w:r w:rsidR="00DF23AD" w:rsidRPr="00222F9B">
              <w:rPr>
                <w:rFonts w:ascii="Calibri" w:eastAsia="Calibri" w:hAnsi="Calibri" w:cs="Times New Roman"/>
                <w:color w:val="7F7F7F" w:themeColor="text1" w:themeTint="80"/>
              </w:rPr>
              <w:t>ill th</w:t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t>e proposed</w:t>
            </w:r>
            <w:r w:rsidR="00DF23AD" w:rsidRPr="00222F9B">
              <w:rPr>
                <w:rFonts w:ascii="Calibri" w:eastAsia="Calibri" w:hAnsi="Calibri" w:cs="Times New Roman"/>
                <w:color w:val="7F7F7F" w:themeColor="text1" w:themeTint="80"/>
              </w:rPr>
              <w:t xml:space="preserve"> use or development be able to</w:t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t xml:space="preserve"> adapt to changes in coastal erosion and/or coastal inundation risks?&gt;</w:t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fldChar w:fldCharType="end"/>
            </w:r>
          </w:p>
          <w:p w14:paraId="721C6BF0" w14:textId="77777777" w:rsidR="00CA4646" w:rsidRPr="00222F9B" w:rsidRDefault="00CA4646" w:rsidP="00CA4646">
            <w:pPr>
              <w:rPr>
                <w:color w:val="7F7F7F" w:themeColor="text1" w:themeTint="80"/>
              </w:rPr>
            </w:pPr>
          </w:p>
        </w:tc>
      </w:tr>
      <w:tr w:rsidR="00CA4646" w:rsidRPr="00CA4646" w14:paraId="53900BE3" w14:textId="77777777" w:rsidTr="00CA4646">
        <w:trPr>
          <w:trHeight w:val="2721"/>
        </w:trPr>
        <w:tc>
          <w:tcPr>
            <w:tcW w:w="2263" w:type="dxa"/>
          </w:tcPr>
          <w:p w14:paraId="28ADAE5A" w14:textId="77777777" w:rsidR="00CA4646" w:rsidRPr="00CA4646" w:rsidRDefault="00CA4646" w:rsidP="00CA4646">
            <w:pPr>
              <w:pStyle w:val="Default"/>
              <w:rPr>
                <w:rFonts w:asciiTheme="minorHAnsi" w:hAnsiTheme="minorHAnsi"/>
                <w:sz w:val="22"/>
                <w:szCs w:val="18"/>
              </w:rPr>
            </w:pPr>
            <w:r w:rsidRPr="00CA4646">
              <w:rPr>
                <w:rFonts w:asciiTheme="minorHAnsi" w:hAnsiTheme="minorHAnsi"/>
                <w:sz w:val="22"/>
                <w:szCs w:val="18"/>
              </w:rPr>
              <w:t>the ability to maintain ac</w:t>
            </w:r>
            <w:r>
              <w:rPr>
                <w:rFonts w:asciiTheme="minorHAnsi" w:hAnsiTheme="minorHAnsi"/>
                <w:sz w:val="22"/>
                <w:szCs w:val="18"/>
              </w:rPr>
              <w:t>cess to utilities and services</w:t>
            </w:r>
          </w:p>
        </w:tc>
        <w:tc>
          <w:tcPr>
            <w:tcW w:w="6753" w:type="dxa"/>
          </w:tcPr>
          <w:p w14:paraId="2A066CFE" w14:textId="77777777" w:rsidR="00DF23AD" w:rsidRPr="00222F9B" w:rsidRDefault="00E625FD" w:rsidP="00CA4646">
            <w:pPr>
              <w:rPr>
                <w:rFonts w:ascii="Calibri" w:eastAsia="Calibri" w:hAnsi="Calibri" w:cs="Times New Roman"/>
                <w:color w:val="7F7F7F" w:themeColor="text1" w:themeTint="80"/>
              </w:rPr>
            </w:pP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fldChar w:fldCharType="begin"/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instrText xml:space="preserve"> FILLIN  "Insert number or letter of appendix"  \* MERGEFORMAT </w:instrText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fldChar w:fldCharType="separate"/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t xml:space="preserve">&lt;Will </w:t>
            </w:r>
            <w:r w:rsidR="00DF23AD" w:rsidRPr="00222F9B">
              <w:rPr>
                <w:rFonts w:ascii="Calibri" w:eastAsia="Calibri" w:hAnsi="Calibri" w:cs="Times New Roman"/>
                <w:color w:val="7F7F7F" w:themeColor="text1" w:themeTint="80"/>
              </w:rPr>
              <w:t xml:space="preserve">the risk of inundation and / or erosion prevent the proposed use or development from </w:t>
            </w:r>
            <w:proofErr w:type="gramStart"/>
            <w:r w:rsidR="00DF23AD" w:rsidRPr="00222F9B">
              <w:rPr>
                <w:rFonts w:ascii="Calibri" w:eastAsia="Calibri" w:hAnsi="Calibri" w:cs="Times New Roman"/>
                <w:color w:val="7F7F7F" w:themeColor="text1" w:themeTint="80"/>
              </w:rPr>
              <w:t>being be</w:t>
            </w:r>
            <w:proofErr w:type="gramEnd"/>
            <w:r w:rsidR="00DF23AD" w:rsidRPr="00222F9B">
              <w:rPr>
                <w:rFonts w:ascii="Calibri" w:eastAsia="Calibri" w:hAnsi="Calibri" w:cs="Times New Roman"/>
                <w:color w:val="7F7F7F" w:themeColor="text1" w:themeTint="80"/>
              </w:rPr>
              <w:t xml:space="preserve"> able to maintain access to utilities and services such as water, transport, electricity, or telecommunications infrastructure for the intended life of the use or development?</w:t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t>&gt;</w:t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fldChar w:fldCharType="end"/>
            </w:r>
          </w:p>
        </w:tc>
      </w:tr>
      <w:tr w:rsidR="00CA4646" w:rsidRPr="00CA4646" w14:paraId="5292A439" w14:textId="77777777" w:rsidTr="00CA4646">
        <w:trPr>
          <w:trHeight w:val="2721"/>
        </w:trPr>
        <w:tc>
          <w:tcPr>
            <w:tcW w:w="2263" w:type="dxa"/>
          </w:tcPr>
          <w:p w14:paraId="5824E578" w14:textId="77777777" w:rsidR="00CA4646" w:rsidRPr="00CA4646" w:rsidRDefault="00CA4646" w:rsidP="00CA4646">
            <w:pPr>
              <w:pStyle w:val="Default"/>
              <w:rPr>
                <w:rFonts w:asciiTheme="minorHAnsi" w:hAnsiTheme="minorHAnsi"/>
                <w:sz w:val="22"/>
                <w:szCs w:val="18"/>
              </w:rPr>
            </w:pPr>
            <w:r w:rsidRPr="00CA4646">
              <w:rPr>
                <w:rFonts w:asciiTheme="minorHAnsi" w:hAnsiTheme="minorHAnsi"/>
                <w:sz w:val="22"/>
                <w:szCs w:val="18"/>
              </w:rPr>
              <w:t xml:space="preserve">the need for specific coastal erosion </w:t>
            </w:r>
            <w:r w:rsidR="00495067">
              <w:rPr>
                <w:rFonts w:asciiTheme="minorHAnsi" w:hAnsiTheme="minorHAnsi"/>
                <w:sz w:val="22"/>
                <w:szCs w:val="18"/>
              </w:rPr>
              <w:t xml:space="preserve">or coastal inundation hazard </w:t>
            </w:r>
            <w:r w:rsidRPr="00CA4646">
              <w:rPr>
                <w:rFonts w:asciiTheme="minorHAnsi" w:hAnsiTheme="minorHAnsi"/>
                <w:sz w:val="22"/>
                <w:szCs w:val="18"/>
              </w:rPr>
              <w:t xml:space="preserve">reduction or </w:t>
            </w:r>
            <w:r>
              <w:rPr>
                <w:rFonts w:asciiTheme="minorHAnsi" w:hAnsiTheme="minorHAnsi"/>
                <w:sz w:val="22"/>
                <w:szCs w:val="18"/>
              </w:rPr>
              <w:t>protection measures on the site</w:t>
            </w:r>
            <w:r w:rsidR="000A0A03">
              <w:rPr>
                <w:rFonts w:asciiTheme="minorHAnsi" w:hAnsiTheme="minorHAnsi"/>
                <w:sz w:val="22"/>
                <w:szCs w:val="18"/>
                <w:vertAlign w:val="superscript"/>
              </w:rPr>
              <w:t>3</w:t>
            </w:r>
            <w:r w:rsidRPr="00CA4646">
              <w:rPr>
                <w:rFonts w:asciiTheme="minorHAnsi" w:hAnsiTheme="minorHAnsi"/>
                <w:sz w:val="22"/>
                <w:szCs w:val="18"/>
              </w:rPr>
              <w:t xml:space="preserve"> </w:t>
            </w:r>
          </w:p>
        </w:tc>
        <w:tc>
          <w:tcPr>
            <w:tcW w:w="6753" w:type="dxa"/>
          </w:tcPr>
          <w:p w14:paraId="1A841CEA" w14:textId="77777777" w:rsidR="00222F9B" w:rsidRPr="00222F9B" w:rsidRDefault="00222F9B" w:rsidP="00DF23AD">
            <w:pPr>
              <w:rPr>
                <w:rFonts w:ascii="Calibri" w:eastAsia="Calibri" w:hAnsi="Calibri" w:cs="Times New Roman"/>
                <w:color w:val="7F7F7F" w:themeColor="text1" w:themeTint="80"/>
              </w:rPr>
            </w:pP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fldChar w:fldCharType="begin"/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instrText xml:space="preserve"> FILLIN  "Insert number or letter of appendix"  \* MERGEFORMAT </w:instrText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fldChar w:fldCharType="separate"/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t xml:space="preserve">&lt;Will </w:t>
            </w:r>
            <w:r w:rsidRPr="00222F9B">
              <w:rPr>
                <w:color w:val="7F7F7F" w:themeColor="text1" w:themeTint="80"/>
              </w:rPr>
              <w:t>specific on-site hazard reduction or protection measures be necessary to enable the proposed use or development to achieve and maintain a tolerable risk for the intended life of the use or development?</w:t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t>&gt;</w:t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fldChar w:fldCharType="end"/>
            </w:r>
          </w:p>
          <w:p w14:paraId="5955FB32" w14:textId="77777777" w:rsidR="00CA4646" w:rsidRPr="00222F9B" w:rsidRDefault="00CA4646" w:rsidP="00DF23AD">
            <w:pPr>
              <w:rPr>
                <w:color w:val="7F7F7F" w:themeColor="text1" w:themeTint="80"/>
              </w:rPr>
            </w:pPr>
          </w:p>
        </w:tc>
      </w:tr>
      <w:tr w:rsidR="00CA4646" w:rsidRPr="00CA4646" w14:paraId="0FEE076D" w14:textId="77777777" w:rsidTr="00CA4646">
        <w:trPr>
          <w:trHeight w:val="2721"/>
        </w:trPr>
        <w:tc>
          <w:tcPr>
            <w:tcW w:w="2263" w:type="dxa"/>
          </w:tcPr>
          <w:p w14:paraId="5EB31099" w14:textId="77777777" w:rsidR="00CA4646" w:rsidRPr="00CA4646" w:rsidRDefault="00CA4646" w:rsidP="00CA4646">
            <w:pPr>
              <w:pStyle w:val="Default"/>
              <w:rPr>
                <w:rFonts w:asciiTheme="minorHAnsi" w:hAnsiTheme="minorHAnsi"/>
                <w:sz w:val="22"/>
                <w:szCs w:val="18"/>
              </w:rPr>
            </w:pPr>
            <w:r w:rsidRPr="00CA4646">
              <w:rPr>
                <w:rFonts w:asciiTheme="minorHAnsi" w:hAnsiTheme="minorHAnsi"/>
                <w:sz w:val="22"/>
                <w:szCs w:val="18"/>
              </w:rPr>
              <w:t>the need for coastal erosion</w:t>
            </w:r>
            <w:r w:rsidR="000A0A03">
              <w:rPr>
                <w:rFonts w:asciiTheme="minorHAnsi" w:hAnsiTheme="minorHAnsi"/>
                <w:sz w:val="22"/>
                <w:szCs w:val="18"/>
              </w:rPr>
              <w:t xml:space="preserve"> or coastal inundation</w:t>
            </w:r>
            <w:r w:rsidRPr="00CA4646">
              <w:rPr>
                <w:rFonts w:asciiTheme="minorHAnsi" w:hAnsiTheme="minorHAnsi"/>
                <w:sz w:val="22"/>
                <w:szCs w:val="18"/>
              </w:rPr>
              <w:t xml:space="preserve"> reduction or protection measures beyond the boundary of the site</w:t>
            </w:r>
            <w:r w:rsidR="000A0A03">
              <w:rPr>
                <w:rFonts w:asciiTheme="minorHAnsi" w:hAnsiTheme="minorHAnsi"/>
                <w:sz w:val="22"/>
                <w:szCs w:val="18"/>
                <w:vertAlign w:val="superscript"/>
              </w:rPr>
              <w:t>3</w:t>
            </w:r>
            <w:r w:rsidRPr="00CA4646">
              <w:rPr>
                <w:rFonts w:asciiTheme="minorHAnsi" w:hAnsiTheme="minorHAnsi"/>
                <w:sz w:val="22"/>
                <w:szCs w:val="18"/>
              </w:rPr>
              <w:t xml:space="preserve"> </w:t>
            </w:r>
          </w:p>
        </w:tc>
        <w:tc>
          <w:tcPr>
            <w:tcW w:w="6753" w:type="dxa"/>
          </w:tcPr>
          <w:p w14:paraId="16909B05" w14:textId="77777777" w:rsidR="00222F9B" w:rsidRPr="00222F9B" w:rsidRDefault="00222F9B" w:rsidP="00222F9B">
            <w:pPr>
              <w:rPr>
                <w:rFonts w:ascii="Calibri" w:eastAsia="Calibri" w:hAnsi="Calibri" w:cs="Times New Roman"/>
                <w:color w:val="7F7F7F" w:themeColor="text1" w:themeTint="80"/>
              </w:rPr>
            </w:pP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fldChar w:fldCharType="begin"/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instrText xml:space="preserve"> FILLIN  "Insert number or letter of appendix"  \* MERGEFORMAT </w:instrText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fldChar w:fldCharType="separate"/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t xml:space="preserve">&lt;Will </w:t>
            </w:r>
            <w:r w:rsidRPr="00222F9B">
              <w:rPr>
                <w:color w:val="7F7F7F" w:themeColor="text1" w:themeTint="80"/>
              </w:rPr>
              <w:t>hazard reduction or protection measures be necessary beyond the boundary of the site to enable the proposed use or development to achieve and maintain a tolerable risk for the intended life of the use or development?</w:t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t>&gt;</w:t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fldChar w:fldCharType="end"/>
            </w:r>
          </w:p>
          <w:p w14:paraId="4497D5B3" w14:textId="77777777" w:rsidR="00CA4646" w:rsidRPr="00222F9B" w:rsidRDefault="00CA4646" w:rsidP="00CA4646">
            <w:pPr>
              <w:rPr>
                <w:color w:val="7F7F7F" w:themeColor="text1" w:themeTint="80"/>
              </w:rPr>
            </w:pPr>
          </w:p>
        </w:tc>
      </w:tr>
      <w:tr w:rsidR="00CA4646" w:rsidRPr="00CA4646" w14:paraId="29F99935" w14:textId="77777777" w:rsidTr="00CA4646">
        <w:trPr>
          <w:trHeight w:val="2721"/>
        </w:trPr>
        <w:tc>
          <w:tcPr>
            <w:tcW w:w="2263" w:type="dxa"/>
          </w:tcPr>
          <w:p w14:paraId="399F9A71" w14:textId="77777777" w:rsidR="00CA4646" w:rsidRPr="000A0A03" w:rsidRDefault="00CA4646" w:rsidP="00CA4646">
            <w:pPr>
              <w:rPr>
                <w:vertAlign w:val="superscript"/>
              </w:rPr>
            </w:pPr>
            <w:r w:rsidRPr="00CA4646">
              <w:rPr>
                <w:szCs w:val="18"/>
              </w:rPr>
              <w:t xml:space="preserve">any coastal erosion </w:t>
            </w:r>
            <w:r w:rsidR="000A0A03">
              <w:rPr>
                <w:szCs w:val="18"/>
              </w:rPr>
              <w:t xml:space="preserve">or coastal inundation </w:t>
            </w:r>
            <w:r w:rsidRPr="00CA4646">
              <w:rPr>
                <w:szCs w:val="18"/>
              </w:rPr>
              <w:t>management plan in place</w:t>
            </w:r>
            <w:r>
              <w:rPr>
                <w:szCs w:val="18"/>
              </w:rPr>
              <w:t xml:space="preserve"> for the site or adjacent land</w:t>
            </w:r>
            <w:r w:rsidR="000A0A03">
              <w:rPr>
                <w:szCs w:val="18"/>
                <w:vertAlign w:val="superscript"/>
              </w:rPr>
              <w:t>3</w:t>
            </w:r>
          </w:p>
        </w:tc>
        <w:tc>
          <w:tcPr>
            <w:tcW w:w="6753" w:type="dxa"/>
          </w:tcPr>
          <w:p w14:paraId="3AF4C395" w14:textId="77777777" w:rsidR="00222F9B" w:rsidRPr="00222F9B" w:rsidRDefault="00222F9B" w:rsidP="00222F9B">
            <w:pPr>
              <w:rPr>
                <w:rFonts w:ascii="Calibri" w:eastAsia="Calibri" w:hAnsi="Calibri" w:cs="Times New Roman"/>
                <w:color w:val="7F7F7F" w:themeColor="text1" w:themeTint="80"/>
              </w:rPr>
            </w:pP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fldChar w:fldCharType="begin"/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instrText xml:space="preserve"> FILLIN  "Insert number or letter of appendix"  \* MERGEFORMAT </w:instrText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fldChar w:fldCharType="separate"/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t>&lt;</w:t>
            </w:r>
            <w:r>
              <w:rPr>
                <w:rFonts w:ascii="Calibri" w:eastAsia="Calibri" w:hAnsi="Calibri" w:cs="Times New Roman"/>
                <w:color w:val="7F7F7F" w:themeColor="text1" w:themeTint="80"/>
              </w:rPr>
              <w:t xml:space="preserve">If there is currently a coastal erosion and / or inundation management plan in place for the site or adjacent land, does it contain / require adequate hazard reduction or protection measures to </w:t>
            </w:r>
            <w:r w:rsidRPr="00222F9B">
              <w:rPr>
                <w:color w:val="7F7F7F" w:themeColor="text1" w:themeTint="80"/>
              </w:rPr>
              <w:t>enable the proposed use or development to achieve and maintain a tolerable risk for the intended life of the use or development?</w:t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t>&gt;</w:t>
            </w:r>
            <w:r w:rsidRPr="00222F9B">
              <w:rPr>
                <w:rFonts w:ascii="Calibri" w:eastAsia="Calibri" w:hAnsi="Calibri" w:cs="Times New Roman"/>
                <w:color w:val="7F7F7F" w:themeColor="text1" w:themeTint="80"/>
              </w:rPr>
              <w:fldChar w:fldCharType="end"/>
            </w:r>
          </w:p>
          <w:p w14:paraId="5AFFFF7F" w14:textId="77777777" w:rsidR="00CA4646" w:rsidRPr="00CA4646" w:rsidRDefault="00CA4646" w:rsidP="00CA4646"/>
        </w:tc>
      </w:tr>
    </w:tbl>
    <w:p w14:paraId="67775992" w14:textId="77777777" w:rsidR="00293F91" w:rsidRDefault="00293F91" w:rsidP="00293F91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68B435A4" w14:textId="77777777" w:rsidR="00293F91" w:rsidRPr="00293F91" w:rsidRDefault="00293F91" w:rsidP="00293F91">
      <w:pPr>
        <w:pStyle w:val="Default"/>
        <w:spacing w:after="160" w:line="259" w:lineRule="auto"/>
        <w:rPr>
          <w:b/>
          <w:sz w:val="18"/>
          <w:szCs w:val="18"/>
        </w:rPr>
      </w:pPr>
      <w:r w:rsidRPr="00293F91">
        <w:rPr>
          <w:b/>
          <w:sz w:val="18"/>
          <w:szCs w:val="18"/>
        </w:rPr>
        <w:lastRenderedPageBreak/>
        <w:t>Any advice relating to the ongoing manage</w:t>
      </w:r>
      <w:r>
        <w:rPr>
          <w:b/>
          <w:sz w:val="18"/>
          <w:szCs w:val="18"/>
        </w:rPr>
        <w:t>ment of the use or development</w:t>
      </w:r>
    </w:p>
    <w:tbl>
      <w:tblPr>
        <w:tblStyle w:val="TableGrid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93F91" w:rsidRPr="00CA4646" w14:paraId="536D9A6D" w14:textId="77777777" w:rsidTr="00AF6329">
        <w:trPr>
          <w:trHeight w:val="2721"/>
        </w:trPr>
        <w:tc>
          <w:tcPr>
            <w:tcW w:w="9016" w:type="dxa"/>
          </w:tcPr>
          <w:p w14:paraId="647ABB3A" w14:textId="77777777" w:rsidR="00293F91" w:rsidRPr="00CA4646" w:rsidRDefault="00293F91" w:rsidP="009D2776">
            <w:bookmarkStart w:id="0" w:name="_Toc479001192"/>
          </w:p>
        </w:tc>
      </w:tr>
    </w:tbl>
    <w:p w14:paraId="2ECA3931" w14:textId="77777777" w:rsidR="00293F91" w:rsidRDefault="00293F91" w:rsidP="00293F91">
      <w:pPr>
        <w:rPr>
          <w:noProof/>
          <w:lang w:eastAsia="ja-JP"/>
        </w:rPr>
      </w:pPr>
    </w:p>
    <w:p w14:paraId="1F00CE5E" w14:textId="77777777" w:rsidR="00293F91" w:rsidRPr="00293F91" w:rsidRDefault="00293F91" w:rsidP="00293F91">
      <w:pPr>
        <w:rPr>
          <w:b/>
          <w:noProof/>
          <w:lang w:eastAsia="ja-JP"/>
        </w:rPr>
      </w:pPr>
      <w:r w:rsidRPr="00293F91">
        <w:rPr>
          <w:b/>
          <w:noProof/>
          <w:lang w:eastAsia="ja-JP"/>
        </w:rPr>
        <w:t>Is the use or development located on an actively mobile landform</w:t>
      </w:r>
      <w:r w:rsidR="00222F9B">
        <w:rPr>
          <w:b/>
          <w:noProof/>
          <w:lang w:eastAsia="ja-JP"/>
        </w:rPr>
        <w:t xml:space="preserve"> within the coastal zone</w:t>
      </w:r>
      <w:r w:rsidRPr="00293F91">
        <w:rPr>
          <w:b/>
          <w:noProof/>
          <w:lang w:eastAsia="ja-JP"/>
        </w:rPr>
        <w:t>?</w:t>
      </w:r>
      <w:bookmarkEnd w:id="0"/>
      <w:r w:rsidR="000A0A03">
        <w:rPr>
          <w:b/>
          <w:noProof/>
          <w:vertAlign w:val="superscript"/>
          <w:lang w:eastAsia="ja-JP"/>
        </w:rPr>
        <w:t>2</w:t>
      </w:r>
      <w:r w:rsidRPr="00293F91">
        <w:rPr>
          <w:highlight w:val="yellow"/>
        </w:rPr>
        <w:t xml:space="preserve"> </w:t>
      </w:r>
    </w:p>
    <w:p w14:paraId="7CF99D26" w14:textId="77777777" w:rsidR="00293F91" w:rsidRPr="00293F91" w:rsidRDefault="00845A2F" w:rsidP="00293F91">
      <w:pPr>
        <w:spacing w:after="200" w:line="276" w:lineRule="auto"/>
        <w:ind w:firstLine="426"/>
        <w:rPr>
          <w:rFonts w:ascii="Calibri" w:eastAsia="Calibri" w:hAnsi="Calibri" w:cs="Times New Roman"/>
          <w:lang w:val="en-US"/>
        </w:rPr>
      </w:pPr>
      <w:sdt>
        <w:sdtPr>
          <w:rPr>
            <w:rFonts w:ascii="Calibri" w:eastAsia="Calibri" w:hAnsi="Calibri" w:cs="Times New Roman"/>
            <w:lang w:val="en-US"/>
          </w:rPr>
          <w:id w:val="-53142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F91">
            <w:rPr>
              <w:rFonts w:ascii="MS Gothic" w:eastAsia="MS Gothic" w:hAnsi="MS Gothic" w:cs="Times New Roman" w:hint="eastAsia"/>
              <w:lang w:val="en-US"/>
            </w:rPr>
            <w:t>☐</w:t>
          </w:r>
        </w:sdtContent>
      </w:sdt>
      <w:r w:rsidR="00293F91" w:rsidRPr="00293F91">
        <w:rPr>
          <w:rFonts w:ascii="Calibri" w:eastAsia="Calibri" w:hAnsi="Calibri" w:cs="Times New Roman"/>
          <w:lang w:val="en-US"/>
        </w:rPr>
        <w:t xml:space="preserve"> Yes</w:t>
      </w:r>
      <w:r w:rsidR="00293F91" w:rsidRPr="00293F91">
        <w:rPr>
          <w:rFonts w:ascii="Calibri" w:eastAsia="Calibri" w:hAnsi="Calibri" w:cs="Times New Roman"/>
          <w:lang w:val="en-US"/>
        </w:rPr>
        <w:tab/>
      </w:r>
      <w:r w:rsidR="00293F91" w:rsidRPr="00293F91">
        <w:rPr>
          <w:rFonts w:ascii="Calibri" w:eastAsia="Calibri" w:hAnsi="Calibri" w:cs="Times New Roman"/>
          <w:lang w:val="en-US"/>
        </w:rPr>
        <w:tab/>
      </w:r>
      <w:r w:rsidR="00293F91" w:rsidRPr="00293F91">
        <w:rPr>
          <w:rFonts w:ascii="Calibri" w:eastAsia="Calibri" w:hAnsi="Calibri" w:cs="Times New Roman"/>
          <w:lang w:val="en-US"/>
        </w:rPr>
        <w:tab/>
      </w:r>
      <w:sdt>
        <w:sdtPr>
          <w:rPr>
            <w:rFonts w:ascii="Calibri" w:eastAsia="Calibri" w:hAnsi="Calibri" w:cs="Times New Roman"/>
            <w:lang w:val="en-US"/>
          </w:rPr>
          <w:id w:val="-1574735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3F91" w:rsidRPr="00293F91">
            <w:rPr>
              <w:rFonts w:ascii="Segoe UI Symbol" w:eastAsia="Calibri" w:hAnsi="Segoe UI Symbol" w:cs="Segoe UI Symbol"/>
              <w:lang w:val="en-US"/>
            </w:rPr>
            <w:t>☐</w:t>
          </w:r>
        </w:sdtContent>
      </w:sdt>
      <w:r w:rsidR="00293F91" w:rsidRPr="00293F91">
        <w:rPr>
          <w:rFonts w:ascii="Calibri" w:eastAsia="Calibri" w:hAnsi="Calibri" w:cs="Times New Roman"/>
          <w:lang w:val="en-US"/>
        </w:rPr>
        <w:t xml:space="preserve"> No</w:t>
      </w:r>
    </w:p>
    <w:p w14:paraId="0F0EB311" w14:textId="77777777" w:rsidR="00293F91" w:rsidRDefault="00293F91" w:rsidP="00293F91">
      <w:pPr>
        <w:pStyle w:val="Default"/>
        <w:rPr>
          <w:sz w:val="18"/>
          <w:szCs w:val="18"/>
        </w:rPr>
      </w:pPr>
    </w:p>
    <w:p w14:paraId="41F85B2F" w14:textId="77777777" w:rsidR="00293F91" w:rsidRPr="00293F91" w:rsidRDefault="00293F91" w:rsidP="00293F91">
      <w:pPr>
        <w:pStyle w:val="Default"/>
        <w:spacing w:after="160" w:line="259" w:lineRule="auto"/>
        <w:rPr>
          <w:rFonts w:asciiTheme="minorHAnsi" w:hAnsiTheme="minorHAnsi"/>
          <w:b/>
          <w:sz w:val="22"/>
          <w:szCs w:val="22"/>
        </w:rPr>
      </w:pPr>
      <w:r w:rsidRPr="00293F91">
        <w:rPr>
          <w:rFonts w:asciiTheme="minorHAnsi" w:hAnsiTheme="minorHAnsi"/>
          <w:b/>
          <w:sz w:val="22"/>
          <w:szCs w:val="22"/>
        </w:rPr>
        <w:t xml:space="preserve">Conclusions relating to any matter specifically required by Performance Criteria in </w:t>
      </w:r>
      <w:r>
        <w:rPr>
          <w:rFonts w:asciiTheme="minorHAnsi" w:hAnsiTheme="minorHAnsi"/>
          <w:b/>
          <w:sz w:val="22"/>
          <w:szCs w:val="22"/>
        </w:rPr>
        <w:t>the Coastal Erosion Hazard Code (C10.5 – C10.7) or the Coastal Inundation Hazard Code</w:t>
      </w:r>
      <w:r w:rsidRPr="00293F91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(C11.5 – C11.7)</w:t>
      </w:r>
    </w:p>
    <w:tbl>
      <w:tblPr>
        <w:tblStyle w:val="TableGrid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93F91" w:rsidRPr="00CA4646" w14:paraId="6EE3A709" w14:textId="77777777" w:rsidTr="00B864C9">
        <w:trPr>
          <w:trHeight w:val="2721"/>
        </w:trPr>
        <w:tc>
          <w:tcPr>
            <w:tcW w:w="9016" w:type="dxa"/>
          </w:tcPr>
          <w:p w14:paraId="6FCEE2E7" w14:textId="77777777" w:rsidR="00293F91" w:rsidRPr="00CA4646" w:rsidRDefault="00293F91" w:rsidP="00CA4646"/>
        </w:tc>
      </w:tr>
    </w:tbl>
    <w:p w14:paraId="2E8BEC7F" w14:textId="77777777" w:rsidR="00CA4646" w:rsidRPr="00D2180B" w:rsidRDefault="00CA4646" w:rsidP="00D2180B"/>
    <w:sectPr w:rsidR="00CA4646" w:rsidRPr="00D218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2A56" w14:textId="77777777" w:rsidR="00534175" w:rsidRDefault="00534175" w:rsidP="00495067">
      <w:pPr>
        <w:spacing w:after="0" w:line="240" w:lineRule="auto"/>
      </w:pPr>
      <w:r>
        <w:separator/>
      </w:r>
    </w:p>
  </w:endnote>
  <w:endnote w:type="continuationSeparator" w:id="0">
    <w:p w14:paraId="25CA7B18" w14:textId="77777777" w:rsidR="00534175" w:rsidRDefault="00534175" w:rsidP="0049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9116" w14:textId="77777777" w:rsidR="00534175" w:rsidRDefault="00534175" w:rsidP="00495067">
      <w:pPr>
        <w:spacing w:after="0" w:line="240" w:lineRule="auto"/>
      </w:pPr>
      <w:r>
        <w:separator/>
      </w:r>
    </w:p>
  </w:footnote>
  <w:footnote w:type="continuationSeparator" w:id="0">
    <w:p w14:paraId="4D0502F8" w14:textId="77777777" w:rsidR="00534175" w:rsidRDefault="00534175" w:rsidP="00495067">
      <w:pPr>
        <w:spacing w:after="0" w:line="240" w:lineRule="auto"/>
      </w:pPr>
      <w:r>
        <w:continuationSeparator/>
      </w:r>
    </w:p>
  </w:footnote>
  <w:footnote w:id="1">
    <w:p w14:paraId="26D485FA" w14:textId="77777777" w:rsidR="00495067" w:rsidRPr="003D0EBD" w:rsidRDefault="00495067" w:rsidP="00495067">
      <w:pPr>
        <w:spacing w:after="0"/>
        <w:rPr>
          <w:sz w:val="20"/>
          <w:szCs w:val="20"/>
        </w:rPr>
      </w:pPr>
      <w:r w:rsidRPr="00495067">
        <w:rPr>
          <w:rStyle w:val="FootnoteReference"/>
        </w:rPr>
        <w:footnoteRef/>
      </w:r>
      <w:r w:rsidRPr="00495067">
        <w:t xml:space="preserve"> </w:t>
      </w:r>
      <w:r w:rsidRPr="003D0EBD">
        <w:rPr>
          <w:sz w:val="20"/>
          <w:szCs w:val="20"/>
        </w:rPr>
        <w:t>If this report relates to Coastal Erosion Hazard, it must be prepared by a geotechnical practitioner. A geotechnical practitioner is:</w:t>
      </w:r>
    </w:p>
    <w:p w14:paraId="42249752" w14:textId="77777777" w:rsidR="00495067" w:rsidRPr="003D0EBD" w:rsidRDefault="00495067" w:rsidP="00495067">
      <w:pPr>
        <w:spacing w:after="0"/>
        <w:rPr>
          <w:sz w:val="20"/>
          <w:szCs w:val="20"/>
        </w:rPr>
      </w:pPr>
      <w:r w:rsidRPr="003D0EBD">
        <w:rPr>
          <w:sz w:val="20"/>
          <w:szCs w:val="20"/>
        </w:rPr>
        <w:t xml:space="preserve">(a) a person holding a building services license issued under the </w:t>
      </w:r>
      <w:r w:rsidRPr="003D0EBD">
        <w:rPr>
          <w:i/>
          <w:iCs/>
          <w:sz w:val="20"/>
          <w:szCs w:val="20"/>
        </w:rPr>
        <w:t xml:space="preserve">Occupational Licensing Act 2005 </w:t>
      </w:r>
      <w:r w:rsidRPr="003D0EBD">
        <w:rPr>
          <w:sz w:val="20"/>
          <w:szCs w:val="20"/>
        </w:rPr>
        <w:t xml:space="preserve">in the class of engineer-civil; </w:t>
      </w:r>
    </w:p>
    <w:p w14:paraId="10CDF3EB" w14:textId="77777777" w:rsidR="00495067" w:rsidRPr="003D0EBD" w:rsidRDefault="00495067" w:rsidP="00495067">
      <w:pPr>
        <w:spacing w:after="0"/>
        <w:rPr>
          <w:sz w:val="20"/>
          <w:szCs w:val="20"/>
        </w:rPr>
      </w:pPr>
      <w:r w:rsidRPr="003D0EBD">
        <w:rPr>
          <w:sz w:val="20"/>
          <w:szCs w:val="20"/>
        </w:rPr>
        <w:t xml:space="preserve">(b) a geotechnical engineer acting within their area of competence; or </w:t>
      </w:r>
    </w:p>
    <w:p w14:paraId="48132AA7" w14:textId="77777777" w:rsidR="00495067" w:rsidRPr="003D0EBD" w:rsidRDefault="00495067" w:rsidP="00495067">
      <w:pPr>
        <w:rPr>
          <w:sz w:val="20"/>
          <w:szCs w:val="20"/>
        </w:rPr>
      </w:pPr>
      <w:r w:rsidRPr="003D0EBD">
        <w:rPr>
          <w:sz w:val="20"/>
          <w:szCs w:val="20"/>
          <w:lang w:val="en-US"/>
        </w:rPr>
        <w:t>(c) an engineering geologist acting within their area of competence).</w:t>
      </w:r>
    </w:p>
    <w:p w14:paraId="22582FEC" w14:textId="77777777" w:rsidR="00495067" w:rsidRDefault="00495067" w:rsidP="00495067">
      <w:pPr>
        <w:pStyle w:val="FootnoteText"/>
      </w:pPr>
      <w:r w:rsidRPr="003D0EBD">
        <w:t xml:space="preserve">If this report relates to Coastal Inundation Hazard, it must be prepared by a ‘suitably qualified person’. A suitably qualified person is </w:t>
      </w:r>
      <w:r w:rsidRPr="003D0EBD">
        <w:rPr>
          <w:lang w:val="en-US"/>
        </w:rPr>
        <w:t xml:space="preserve">a person who can adequately demonstrate relevant tertiary qualifications (or equivalent) and experience in a </w:t>
      </w:r>
      <w:proofErr w:type="spellStart"/>
      <w:r w:rsidRPr="003D0EBD">
        <w:rPr>
          <w:lang w:val="en-US"/>
        </w:rPr>
        <w:t>recognised</w:t>
      </w:r>
      <w:proofErr w:type="spellEnd"/>
      <w:r w:rsidRPr="003D0EBD">
        <w:rPr>
          <w:lang w:val="en-US"/>
        </w:rPr>
        <w:t xml:space="preserve"> field of knowledge, expertise or practice with direct relevance to the matter under consideration.</w:t>
      </w:r>
    </w:p>
  </w:footnote>
  <w:footnote w:id="2">
    <w:p w14:paraId="2C332FC0" w14:textId="77777777" w:rsidR="00495067" w:rsidRDefault="00495067">
      <w:pPr>
        <w:pStyle w:val="FootnoteText"/>
      </w:pPr>
      <w:r>
        <w:rPr>
          <w:rStyle w:val="FootnoteReference"/>
        </w:rPr>
        <w:footnoteRef/>
      </w:r>
      <w:r>
        <w:t xml:space="preserve"> This section is only for use in Coastal Erosion Hazard Reports and may be deleted if the report only addresses coastal inundation hazard</w:t>
      </w:r>
    </w:p>
  </w:footnote>
  <w:footnote w:id="3">
    <w:p w14:paraId="42BBA95F" w14:textId="77777777" w:rsidR="00495067" w:rsidRDefault="00495067">
      <w:pPr>
        <w:pStyle w:val="FootnoteText"/>
      </w:pPr>
      <w:r>
        <w:rPr>
          <w:rStyle w:val="FootnoteReference"/>
        </w:rPr>
        <w:footnoteRef/>
      </w:r>
      <w:r>
        <w:t xml:space="preserve"> Complete for coastal erosion, coastal inundation, or both coastal erosion and coastal inundation as relevant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4341"/>
    <w:multiLevelType w:val="hybridMultilevel"/>
    <w:tmpl w:val="B3D0C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00D13"/>
    <w:multiLevelType w:val="hybridMultilevel"/>
    <w:tmpl w:val="782CA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484126">
    <w:abstractNumId w:val="1"/>
  </w:num>
  <w:num w:numId="2" w16cid:durableId="49145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DC7"/>
    <w:rsid w:val="00086DC2"/>
    <w:rsid w:val="000A0A03"/>
    <w:rsid w:val="000A5345"/>
    <w:rsid w:val="00222F9B"/>
    <w:rsid w:val="00236917"/>
    <w:rsid w:val="00293F91"/>
    <w:rsid w:val="00395311"/>
    <w:rsid w:val="003D0EBD"/>
    <w:rsid w:val="00444893"/>
    <w:rsid w:val="004814E9"/>
    <w:rsid w:val="00495067"/>
    <w:rsid w:val="00501949"/>
    <w:rsid w:val="00534175"/>
    <w:rsid w:val="00683BBC"/>
    <w:rsid w:val="0075422F"/>
    <w:rsid w:val="007D663E"/>
    <w:rsid w:val="00845A2F"/>
    <w:rsid w:val="00884671"/>
    <w:rsid w:val="008D5DC7"/>
    <w:rsid w:val="009355A9"/>
    <w:rsid w:val="00965E9E"/>
    <w:rsid w:val="009F2059"/>
    <w:rsid w:val="00CA4646"/>
    <w:rsid w:val="00CB5838"/>
    <w:rsid w:val="00D2180B"/>
    <w:rsid w:val="00DE1E06"/>
    <w:rsid w:val="00DF23AD"/>
    <w:rsid w:val="00E625FD"/>
    <w:rsid w:val="00F4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8279B"/>
  <w15:chartTrackingRefBased/>
  <w15:docId w15:val="{BC95CD3D-A7C8-42B5-8629-0155A9B1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5D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5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D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8D5DC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355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CA46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50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50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5067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58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6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A93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46A93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F46A9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8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E172D-04CB-4E7C-AC61-3DC5C489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Justice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Townsend, Janelle</dc:creator>
  <cp:keywords/>
  <dc:description/>
  <cp:lastModifiedBy>Carman-Brown, Kylie</cp:lastModifiedBy>
  <cp:revision>2</cp:revision>
  <dcterms:created xsi:type="dcterms:W3CDTF">2023-10-20T03:56:00Z</dcterms:created>
  <dcterms:modified xsi:type="dcterms:W3CDTF">2023-10-20T03:56:00Z</dcterms:modified>
</cp:coreProperties>
</file>